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BFCE5" w14:textId="69360B0F" w:rsidR="00807CCE" w:rsidRPr="00D01C97" w:rsidRDefault="00807CCE" w:rsidP="00807CCE">
      <w:pPr>
        <w:pStyle w:val="Listenabsatz"/>
        <w:numPr>
          <w:ilvl w:val="0"/>
          <w:numId w:val="1"/>
        </w:numPr>
        <w:rPr>
          <w:color w:val="FF0000"/>
        </w:rPr>
      </w:pPr>
      <w:r w:rsidRPr="00D01C97">
        <w:rPr>
          <w:b/>
          <w:bCs/>
          <w:color w:val="FF0000"/>
        </w:rPr>
        <w:t xml:space="preserve">Mögliche Adressaten: </w:t>
      </w:r>
      <w:r w:rsidR="00D01C97" w:rsidRPr="00D01C97">
        <w:rPr>
          <w:color w:val="FF0000"/>
        </w:rPr>
        <w:t>Lokale Medien (</w:t>
      </w:r>
      <w:r w:rsidR="00320286">
        <w:rPr>
          <w:color w:val="FF0000"/>
        </w:rPr>
        <w:t xml:space="preserve">beispielsweise </w:t>
      </w:r>
      <w:r w:rsidR="00D01C97" w:rsidRPr="00D01C97">
        <w:rPr>
          <w:color w:val="FF0000"/>
        </w:rPr>
        <w:t xml:space="preserve">im Fall Augsburg: </w:t>
      </w:r>
      <w:r w:rsidRPr="00D01C97">
        <w:rPr>
          <w:color w:val="FF0000"/>
        </w:rPr>
        <w:t xml:space="preserve">Augsburger Allgemeine, Augsburg-Journal, Sport in Augsburg, </w:t>
      </w:r>
      <w:r w:rsidR="00D01C97" w:rsidRPr="00D01C97">
        <w:rPr>
          <w:color w:val="FF0000"/>
        </w:rPr>
        <w:t xml:space="preserve">B4B Schwaben, Stadtzeitung, RT.1, </w:t>
      </w:r>
      <w:proofErr w:type="spellStart"/>
      <w:r w:rsidR="00D01C97" w:rsidRPr="00D01C97">
        <w:rPr>
          <w:color w:val="FF0000"/>
        </w:rPr>
        <w:t>atv</w:t>
      </w:r>
      <w:proofErr w:type="spellEnd"/>
      <w:r w:rsidR="00D01C97" w:rsidRPr="00D01C97">
        <w:rPr>
          <w:color w:val="FF0000"/>
        </w:rPr>
        <w:t>)</w:t>
      </w:r>
    </w:p>
    <w:p w14:paraId="4D275585" w14:textId="2B3DCCD2" w:rsidR="00D01C97" w:rsidRPr="00D01C97" w:rsidRDefault="00D01C97" w:rsidP="00807CCE">
      <w:pPr>
        <w:pStyle w:val="Listenabsatz"/>
        <w:numPr>
          <w:ilvl w:val="0"/>
          <w:numId w:val="1"/>
        </w:numPr>
        <w:rPr>
          <w:color w:val="FF0000"/>
        </w:rPr>
      </w:pPr>
      <w:r w:rsidRPr="00D01C97">
        <w:rPr>
          <w:b/>
          <w:bCs/>
          <w:color w:val="FF0000"/>
        </w:rPr>
        <w:t>Fasst man mehrere</w:t>
      </w:r>
      <w:r>
        <w:rPr>
          <w:b/>
          <w:bCs/>
          <w:color w:val="FF0000"/>
        </w:rPr>
        <w:t xml:space="preserve"> </w:t>
      </w:r>
      <w:r w:rsidRPr="00D01C97">
        <w:rPr>
          <w:b/>
          <w:bCs/>
          <w:color w:val="FF0000"/>
        </w:rPr>
        <w:t xml:space="preserve">Vereine </w:t>
      </w:r>
      <w:r w:rsidR="00320286">
        <w:rPr>
          <w:b/>
          <w:bCs/>
          <w:color w:val="FF0000"/>
        </w:rPr>
        <w:t xml:space="preserve">in den Bundesländern </w:t>
      </w:r>
      <w:r w:rsidRPr="00D01C97">
        <w:rPr>
          <w:b/>
          <w:bCs/>
          <w:color w:val="FF0000"/>
        </w:rPr>
        <w:t xml:space="preserve">zusammen </w:t>
      </w:r>
      <w:r w:rsidRPr="00D01C97">
        <w:rPr>
          <w:color w:val="FF0000"/>
        </w:rPr>
        <w:t xml:space="preserve">können </w:t>
      </w:r>
      <w:r w:rsidR="00320286">
        <w:rPr>
          <w:color w:val="FF0000"/>
        </w:rPr>
        <w:t xml:space="preserve">beispielsweise für Bayern </w:t>
      </w:r>
      <w:r w:rsidRPr="00D01C97">
        <w:rPr>
          <w:color w:val="FF0000"/>
        </w:rPr>
        <w:t xml:space="preserve">auch Süddeutsche Zeitung, Münchner Merkur, </w:t>
      </w:r>
      <w:r w:rsidR="00313B1A">
        <w:rPr>
          <w:color w:val="FF0000"/>
        </w:rPr>
        <w:t xml:space="preserve">Passauer Neue Presse, </w:t>
      </w:r>
      <w:proofErr w:type="spellStart"/>
      <w:r w:rsidR="00FE77D0">
        <w:rPr>
          <w:color w:val="FF0000"/>
        </w:rPr>
        <w:t>Mainpost</w:t>
      </w:r>
      <w:proofErr w:type="spellEnd"/>
      <w:r w:rsidR="00FE77D0">
        <w:rPr>
          <w:color w:val="FF0000"/>
        </w:rPr>
        <w:t xml:space="preserve">, </w:t>
      </w:r>
      <w:r w:rsidRPr="00D01C97">
        <w:rPr>
          <w:color w:val="FF0000"/>
        </w:rPr>
        <w:t>Bayern3, Antenne Bayern, Sportredaktion des BR angeschrieben werden</w:t>
      </w:r>
      <w:r w:rsidR="00FE77D0">
        <w:rPr>
          <w:color w:val="FF0000"/>
        </w:rPr>
        <w:t xml:space="preserve"> (je nachdem, ob es Vereine im Verbreitungsgebiet gibt)</w:t>
      </w:r>
    </w:p>
    <w:p w14:paraId="61DC3742" w14:textId="6323D88A" w:rsidR="00D01C97" w:rsidRPr="00D01C97" w:rsidRDefault="00D01C97" w:rsidP="00D01C97">
      <w:pPr>
        <w:pStyle w:val="Listenabsatz"/>
      </w:pPr>
    </w:p>
    <w:p w14:paraId="47EE5F56" w14:textId="77777777" w:rsidR="00807CCE" w:rsidRDefault="00807CCE" w:rsidP="00B2284E">
      <w:pPr>
        <w:jc w:val="center"/>
        <w:rPr>
          <w:b/>
          <w:bCs/>
        </w:rPr>
      </w:pPr>
    </w:p>
    <w:p w14:paraId="66FFF916" w14:textId="3D8C3B53" w:rsidR="006B1B23" w:rsidRDefault="00320286" w:rsidP="00B2284E">
      <w:pPr>
        <w:jc w:val="center"/>
        <w:rPr>
          <w:b/>
          <w:bCs/>
        </w:rPr>
      </w:pPr>
      <w:r w:rsidRPr="00320286">
        <w:rPr>
          <w:b/>
          <w:bCs/>
          <w:highlight w:val="yellow"/>
        </w:rPr>
        <w:t>Muster-Verein</w:t>
      </w:r>
      <w:r w:rsidR="00B2284E" w:rsidRPr="00B2284E">
        <w:rPr>
          <w:b/>
          <w:bCs/>
        </w:rPr>
        <w:t xml:space="preserve"> </w:t>
      </w:r>
      <w:r w:rsidR="008E7A72">
        <w:rPr>
          <w:b/>
          <w:bCs/>
        </w:rPr>
        <w:t>trotzt der Krise und erweitert</w:t>
      </w:r>
      <w:r w:rsidR="002C2138">
        <w:rPr>
          <w:b/>
          <w:bCs/>
        </w:rPr>
        <w:t xml:space="preserve"> sein Angebot</w:t>
      </w:r>
    </w:p>
    <w:p w14:paraId="1230DD64" w14:textId="77A9F49B" w:rsidR="00B2284E" w:rsidRDefault="00B2284E" w:rsidP="00B2284E">
      <w:pPr>
        <w:jc w:val="center"/>
        <w:rPr>
          <w:b/>
          <w:bCs/>
        </w:rPr>
      </w:pPr>
    </w:p>
    <w:p w14:paraId="2F5A765B" w14:textId="2F88B80E" w:rsidR="000F5B88" w:rsidRDefault="00B2284E" w:rsidP="00B2284E">
      <w:r>
        <w:t xml:space="preserve">Die Corona-Krise </w:t>
      </w:r>
      <w:r w:rsidR="000570BE">
        <w:t>hat auch Augsburgs Sportvereine hart getroffen</w:t>
      </w:r>
      <w:r>
        <w:t xml:space="preserve">. </w:t>
      </w:r>
      <w:proofErr w:type="spellStart"/>
      <w:r>
        <w:t>Lockdowns</w:t>
      </w:r>
      <w:proofErr w:type="spellEnd"/>
      <w:r>
        <w:t xml:space="preserve"> und strenge Hygiene-Regeln haben </w:t>
      </w:r>
      <w:r w:rsidR="00C702F1">
        <w:t xml:space="preserve">für </w:t>
      </w:r>
      <w:r>
        <w:t xml:space="preserve">viele Kündigungen </w:t>
      </w:r>
      <w:r w:rsidR="00C702F1">
        <w:t>gesorgt</w:t>
      </w:r>
      <w:r w:rsidR="00320286">
        <w:t xml:space="preserve">. Allein beispielsweise im </w:t>
      </w:r>
      <w:r w:rsidR="00320286" w:rsidRPr="00320286">
        <w:rPr>
          <w:highlight w:val="yellow"/>
        </w:rPr>
        <w:t>Muster-Verein</w:t>
      </w:r>
      <w:r w:rsidR="00320286">
        <w:t xml:space="preserve"> haben sich inzwischen </w:t>
      </w:r>
      <w:proofErr w:type="spellStart"/>
      <w:r w:rsidR="00320286" w:rsidRPr="00320286">
        <w:rPr>
          <w:highlight w:val="yellow"/>
        </w:rPr>
        <w:t>xxxx</w:t>
      </w:r>
      <w:proofErr w:type="spellEnd"/>
      <w:r w:rsidR="00320286">
        <w:t xml:space="preserve"> Mitglieder zurückgezogen. </w:t>
      </w:r>
      <w:proofErr w:type="gramStart"/>
      <w:r w:rsidR="00320286">
        <w:t xml:space="preserve">Nach </w:t>
      </w:r>
      <w:r w:rsidR="00375C75">
        <w:t xml:space="preserve"> einer</w:t>
      </w:r>
      <w:proofErr w:type="gramEnd"/>
      <w:r w:rsidR="00375C75">
        <w:t xml:space="preserve"> kurzen Entspannung über den Sommer spitzt sich die Lage mit 2G+ nun erneut zu. „</w:t>
      </w:r>
      <w:r w:rsidR="00375C75" w:rsidRPr="000570BE">
        <w:rPr>
          <w:highlight w:val="yellow"/>
        </w:rPr>
        <w:t xml:space="preserve">Wir haben etwa XX Prozent weniger Sportreibende in unseren </w:t>
      </w:r>
      <w:r w:rsidR="00176816">
        <w:rPr>
          <w:highlight w:val="yellow"/>
        </w:rPr>
        <w:t>Kursen</w:t>
      </w:r>
      <w:r w:rsidR="00375C75" w:rsidRPr="000570BE">
        <w:rPr>
          <w:highlight w:val="yellow"/>
        </w:rPr>
        <w:t xml:space="preserve"> und Fitnessbereichen als zuvor</w:t>
      </w:r>
      <w:r w:rsidR="00375C75">
        <w:t xml:space="preserve">“, zieht Vorstand </w:t>
      </w:r>
      <w:r w:rsidR="00320286" w:rsidRPr="00320286">
        <w:rPr>
          <w:highlight w:val="yellow"/>
        </w:rPr>
        <w:t>Muste</w:t>
      </w:r>
      <w:r w:rsidR="00320286" w:rsidRPr="00C4168A">
        <w:rPr>
          <w:highlight w:val="yellow"/>
        </w:rPr>
        <w:t>r</w:t>
      </w:r>
      <w:r w:rsidR="00C4168A" w:rsidRPr="00C4168A">
        <w:rPr>
          <w:highlight w:val="yellow"/>
        </w:rPr>
        <w:t>vorstand</w:t>
      </w:r>
      <w:bookmarkStart w:id="0" w:name="_GoBack"/>
      <w:bookmarkEnd w:id="0"/>
      <w:r w:rsidR="00375C75">
        <w:t xml:space="preserve"> ein Fazit.</w:t>
      </w:r>
      <w:r w:rsidR="001B1575">
        <w:t xml:space="preserve"> </w:t>
      </w:r>
      <w:r w:rsidR="00C702F1">
        <w:t xml:space="preserve">Auch im Eingeschränkten Betrieb gebe es überdurchschnittlich viele Kündigungen und damit erneut Einnahmeausfälle. Der Verein will </w:t>
      </w:r>
      <w:r w:rsidR="000570BE">
        <w:t>deshalb a</w:t>
      </w:r>
      <w:r w:rsidR="00C702F1">
        <w:t>ktiv gegen</w:t>
      </w:r>
      <w:r w:rsidR="000570BE">
        <w:t xml:space="preserve">steuern und </w:t>
      </w:r>
      <w:r w:rsidR="000F5B88">
        <w:t>erweitert sein Angebot</w:t>
      </w:r>
      <w:r w:rsidR="000570BE">
        <w:t>. Es sollen</w:t>
      </w:r>
      <w:r w:rsidR="000F5B88">
        <w:t xml:space="preserve"> </w:t>
      </w:r>
      <w:r w:rsidR="000570BE">
        <w:t>zusätzliche</w:t>
      </w:r>
      <w:r w:rsidR="000F5B88">
        <w:t xml:space="preserve"> Anreize</w:t>
      </w:r>
      <w:r w:rsidR="000570BE">
        <w:t xml:space="preserve"> geschaffen werden</w:t>
      </w:r>
      <w:r w:rsidR="000F5B88">
        <w:t>, eine Mitgliedschaft zu behalten oder neu einzugehen.</w:t>
      </w:r>
    </w:p>
    <w:p w14:paraId="09FF799B" w14:textId="4B4D14AC" w:rsidR="00057CB5" w:rsidRDefault="00B2284E" w:rsidP="001C3BA2">
      <w:r>
        <w:t xml:space="preserve">Ab 2022 </w:t>
      </w:r>
      <w:r w:rsidR="000570BE">
        <w:t xml:space="preserve">ist der </w:t>
      </w:r>
      <w:r w:rsidR="00320286" w:rsidRPr="00320286">
        <w:rPr>
          <w:highlight w:val="yellow"/>
        </w:rPr>
        <w:t>Muster-Verein</w:t>
      </w:r>
      <w:r w:rsidR="000570BE">
        <w:t xml:space="preserve"> Mitglied </w:t>
      </w:r>
      <w:r w:rsidR="004A5025">
        <w:t xml:space="preserve">daher </w:t>
      </w:r>
      <w:r w:rsidR="000570BE">
        <w:t xml:space="preserve">des FK-Studionetzwerks. Dann </w:t>
      </w:r>
      <w:r>
        <w:t xml:space="preserve">können Studio-Mitglieder des Vereins nicht nur vor Ort </w:t>
      </w:r>
      <w:r w:rsidR="00DC32FE">
        <w:t xml:space="preserve">das Fitnessstudio und </w:t>
      </w:r>
      <w:r w:rsidR="00DC32FE" w:rsidRPr="00320286">
        <w:t xml:space="preserve">Kursangebote </w:t>
      </w:r>
      <w:r w:rsidR="00B63788" w:rsidRPr="00320286">
        <w:t>(</w:t>
      </w:r>
      <w:r w:rsidR="00320286" w:rsidRPr="00320286">
        <w:t>diese nach Anfrage</w:t>
      </w:r>
      <w:r w:rsidR="00B63788" w:rsidRPr="00320286">
        <w:t>)</w:t>
      </w:r>
      <w:r w:rsidR="00B63788">
        <w:t xml:space="preserve"> </w:t>
      </w:r>
      <w:r w:rsidR="00DC32FE">
        <w:t xml:space="preserve">nutzen, </w:t>
      </w:r>
      <w:r>
        <w:t xml:space="preserve">sondern </w:t>
      </w:r>
      <w:r w:rsidRPr="00320286">
        <w:t xml:space="preserve">bundesweit </w:t>
      </w:r>
      <w:r w:rsidR="00091BDD" w:rsidRPr="00320286">
        <w:t xml:space="preserve">bei </w:t>
      </w:r>
      <w:r w:rsidR="00320286" w:rsidRPr="00320286">
        <w:t xml:space="preserve">ca. </w:t>
      </w:r>
      <w:r w:rsidR="00091BDD" w:rsidRPr="00320286">
        <w:t xml:space="preserve"> 70 Vereinen </w:t>
      </w:r>
      <w:r w:rsidRPr="00320286">
        <w:t>trainieren.</w:t>
      </w:r>
      <w:r>
        <w:t xml:space="preserve"> </w:t>
      </w:r>
      <w:r w:rsidR="00CC5041">
        <w:t xml:space="preserve">Ideal ist das für all jene, die während einer Reise – egal ob geschäftlich oder privat </w:t>
      </w:r>
      <w:r w:rsidR="001C3BA2">
        <w:t xml:space="preserve">- </w:t>
      </w:r>
      <w:r w:rsidR="00CC5041">
        <w:t>nicht auf ihre Sporteinheit verzichten wollen.</w:t>
      </w:r>
      <w:r w:rsidR="000F5B88">
        <w:t xml:space="preserve"> </w:t>
      </w:r>
    </w:p>
    <w:p w14:paraId="581DB764" w14:textId="64C62400" w:rsidR="00254FFC" w:rsidRDefault="00B2284E" w:rsidP="001C3BA2">
      <w:r>
        <w:t xml:space="preserve">Möglich </w:t>
      </w:r>
      <w:r w:rsidR="00091BDD">
        <w:t>macht</w:t>
      </w:r>
      <w:r>
        <w:t xml:space="preserve"> das</w:t>
      </w:r>
      <w:r w:rsidR="001C3BA2">
        <w:t xml:space="preserve"> Angebot </w:t>
      </w:r>
      <w:r w:rsidR="00F51102">
        <w:t>d</w:t>
      </w:r>
      <w:r w:rsidR="00B63788">
        <w:t xml:space="preserve">ie Kooperation mit dem </w:t>
      </w:r>
      <w:r w:rsidR="00091BDD">
        <w:t xml:space="preserve">Freiburger Kreis. </w:t>
      </w:r>
      <w:r w:rsidR="00F51102">
        <w:t>In dieser Arbeitsgemeinschaft</w:t>
      </w:r>
      <w:r w:rsidR="00091BDD">
        <w:t xml:space="preserve"> sind</w:t>
      </w:r>
      <w:r w:rsidR="00CC5041">
        <w:t xml:space="preserve"> große</w:t>
      </w:r>
      <w:r w:rsidR="00174DCE">
        <w:t xml:space="preserve"> deutsche</w:t>
      </w:r>
      <w:r w:rsidR="00CC5041">
        <w:t xml:space="preserve"> Sportv</w:t>
      </w:r>
      <w:r w:rsidR="00091BDD">
        <w:t xml:space="preserve">ereine </w:t>
      </w:r>
      <w:r w:rsidR="00174DCE">
        <w:t>mit Studio-Betrieb und</w:t>
      </w:r>
      <w:r w:rsidR="00091BDD">
        <w:t xml:space="preserve"> m</w:t>
      </w:r>
      <w:r w:rsidR="001C3BA2">
        <w:t>e</w:t>
      </w:r>
      <w:r w:rsidR="00091BDD">
        <w:t xml:space="preserve">hr als 3.000 Mitgliedern organisiert – darunter auch der </w:t>
      </w:r>
      <w:r w:rsidR="00320286" w:rsidRPr="00320286">
        <w:rPr>
          <w:highlight w:val="yellow"/>
        </w:rPr>
        <w:t>Muster-Verein</w:t>
      </w:r>
      <w:r w:rsidR="00091BDD" w:rsidRPr="00320286">
        <w:t>.</w:t>
      </w:r>
      <w:r w:rsidR="00091BDD">
        <w:t xml:space="preserve"> </w:t>
      </w:r>
      <w:bookmarkStart w:id="1" w:name="_Hlk89792080"/>
      <w:r w:rsidR="00071488">
        <w:t>„</w:t>
      </w:r>
      <w:r w:rsidR="00091BDD">
        <w:t xml:space="preserve">Viele der Sportanbieter </w:t>
      </w:r>
      <w:proofErr w:type="gramStart"/>
      <w:r w:rsidR="00091BDD">
        <w:t>sind</w:t>
      </w:r>
      <w:r w:rsidR="00320286">
        <w:t xml:space="preserve">, </w:t>
      </w:r>
      <w:r w:rsidR="00091BDD">
        <w:t xml:space="preserve"> in</w:t>
      </w:r>
      <w:proofErr w:type="gramEnd"/>
      <w:r w:rsidR="00091BDD">
        <w:t xml:space="preserve"> der Krise noch enger zusammen</w:t>
      </w:r>
      <w:r w:rsidR="001C3BA2">
        <w:t>g</w:t>
      </w:r>
      <w:r w:rsidR="00091BDD">
        <w:t>erückt</w:t>
      </w:r>
      <w:r w:rsidR="00057CB5">
        <w:t>, um sich gegenseitig zu unterstützen</w:t>
      </w:r>
      <w:r w:rsidR="001C3BA2">
        <w:t>“,</w:t>
      </w:r>
      <w:r w:rsidR="00071488">
        <w:t xml:space="preserve"> so </w:t>
      </w:r>
      <w:r w:rsidR="00320286">
        <w:rPr>
          <w:highlight w:val="yellow"/>
        </w:rPr>
        <w:t xml:space="preserve">Max Mustervorstand, </w:t>
      </w:r>
      <w:r w:rsidR="00071488">
        <w:t xml:space="preserve"> </w:t>
      </w:r>
      <w:r w:rsidR="00320286" w:rsidRPr="00320286">
        <w:rPr>
          <w:highlight w:val="yellow"/>
        </w:rPr>
        <w:t>Muster-Verein</w:t>
      </w:r>
      <w:r w:rsidR="00320286">
        <w:t xml:space="preserve"> </w:t>
      </w:r>
      <w:r w:rsidR="00071488">
        <w:t>-Vorstand.</w:t>
      </w:r>
      <w:r w:rsidR="00CC5041">
        <w:t xml:space="preserve"> </w:t>
      </w:r>
      <w:r w:rsidR="001C3BA2">
        <w:t xml:space="preserve">Mit der </w:t>
      </w:r>
      <w:r w:rsidR="00120F4D">
        <w:t>Einrichtung des FK-Studionetzwerks</w:t>
      </w:r>
      <w:r w:rsidR="001C3BA2">
        <w:t xml:space="preserve"> </w:t>
      </w:r>
      <w:r w:rsidR="001B1575">
        <w:t xml:space="preserve">bedanke man sich nicht nur für die Treue bei bisherigen Mitgliedern, sondern </w:t>
      </w:r>
      <w:r w:rsidR="001C3BA2">
        <w:t xml:space="preserve">habe auch eine Möglichkeit geschaffen, all jenen </w:t>
      </w:r>
      <w:r w:rsidR="00254FFC">
        <w:t xml:space="preserve">Sportlerinnen und Sportlern </w:t>
      </w:r>
      <w:r w:rsidR="001C3BA2">
        <w:t xml:space="preserve">einen </w:t>
      </w:r>
      <w:r w:rsidR="00254FFC">
        <w:t>zusätzlichen Anreiz</w:t>
      </w:r>
      <w:r w:rsidR="001C3BA2">
        <w:t xml:space="preserve"> zu bieten, di</w:t>
      </w:r>
      <w:r w:rsidR="00254FFC">
        <w:t>e</w:t>
      </w:r>
      <w:r w:rsidR="001C3BA2">
        <w:t xml:space="preserve"> über eine neue Mitgliedschaft in einem der angeschlossenen Vereine nachdenken. </w:t>
      </w:r>
      <w:r w:rsidR="00254FFC">
        <w:t>„</w:t>
      </w:r>
      <w:r w:rsidR="00B40DEB">
        <w:t xml:space="preserve">Es muss uns gelingen, unsere Mitglieder in den Vereinen zu halten oder durch Corona verlorene Kundinnen und Kunden zurückzuholen. </w:t>
      </w:r>
      <w:r w:rsidR="00254FFC">
        <w:t xml:space="preserve">Das erreichen wir nur, indem wir trotz Krise attraktive und vor allem auch flexible Angebote machen“, so </w:t>
      </w:r>
      <w:r w:rsidR="00FD1C50">
        <w:t>Boris Schmidt, Vorstandsmitglied des Freiburger Kreises</w:t>
      </w:r>
      <w:r w:rsidR="00254FFC">
        <w:t xml:space="preserve">. </w:t>
      </w:r>
      <w:bookmarkEnd w:id="1"/>
    </w:p>
    <w:p w14:paraId="467224F1" w14:textId="4AA986D4" w:rsidR="001C3BA2" w:rsidRDefault="00CC5041" w:rsidP="001C3BA2">
      <w:r>
        <w:t>F</w:t>
      </w:r>
      <w:bookmarkStart w:id="2" w:name="_Hlk89791449"/>
      <w:r>
        <w:t xml:space="preserve">ür die </w:t>
      </w:r>
      <w:r w:rsidR="002526C2">
        <w:t>Studio-</w:t>
      </w:r>
      <w:r>
        <w:t xml:space="preserve">Mitglieder </w:t>
      </w:r>
      <w:r w:rsidR="003767E9">
        <w:t xml:space="preserve">des </w:t>
      </w:r>
      <w:r w:rsidR="00FD1C50" w:rsidRPr="00320286">
        <w:rPr>
          <w:highlight w:val="yellow"/>
        </w:rPr>
        <w:t>Muster-Verein</w:t>
      </w:r>
      <w:r w:rsidR="00FD1C50">
        <w:t xml:space="preserve"> </w:t>
      </w:r>
      <w:r>
        <w:t xml:space="preserve">ist </w:t>
      </w:r>
      <w:r w:rsidR="00057CB5">
        <w:t>das Angebot des FK-Studionetzwerks</w:t>
      </w:r>
      <w:r w:rsidR="008A0DEF">
        <w:t xml:space="preserve"> </w:t>
      </w:r>
      <w:r>
        <w:t xml:space="preserve">mit keinerlei Mehrkosten verbunden. Die Anmeldung zu dem Programm geht einfach über eine extra eingerichtete Internetseite. </w:t>
      </w:r>
      <w:r w:rsidR="001C3BA2">
        <w:t xml:space="preserve">Wer einen Aufenthalt außerhalb Augsburgs plant, </w:t>
      </w:r>
      <w:r w:rsidR="001C3BA2" w:rsidRPr="00FD1C50">
        <w:t xml:space="preserve">kann sich </w:t>
      </w:r>
      <w:r w:rsidR="00FD1C50" w:rsidRPr="00FD1C50">
        <w:t>über</w:t>
      </w:r>
      <w:r w:rsidR="001C3BA2" w:rsidRPr="00FD1C50">
        <w:t xml:space="preserve"> </w:t>
      </w:r>
      <w:hyperlink r:id="rId7" w:history="1">
        <w:r w:rsidR="00FD1C50" w:rsidRPr="00FD1C50">
          <w:rPr>
            <w:rStyle w:val="Hyperlink"/>
            <w:color w:val="auto"/>
            <w:u w:val="none"/>
          </w:rPr>
          <w:t>den</w:t>
        </w:r>
      </w:hyperlink>
      <w:r w:rsidR="00FD1C50" w:rsidRPr="00FD1C50">
        <w:rPr>
          <w:rStyle w:val="Hyperlink"/>
          <w:color w:val="auto"/>
          <w:u w:val="none"/>
        </w:rPr>
        <w:t xml:space="preserve"> Link </w:t>
      </w:r>
      <w:proofErr w:type="spellStart"/>
      <w:r w:rsidR="00FD1C50" w:rsidRPr="00FD1C50">
        <w:rPr>
          <w:rStyle w:val="Hyperlink"/>
          <w:color w:val="auto"/>
          <w:u w:val="none"/>
        </w:rPr>
        <w:t>FK_Studionetzwerk</w:t>
      </w:r>
      <w:proofErr w:type="spellEnd"/>
      <w:r w:rsidR="00FD1C50" w:rsidRPr="00FD1C50">
        <w:rPr>
          <w:rStyle w:val="Hyperlink"/>
          <w:color w:val="auto"/>
          <w:u w:val="none"/>
        </w:rPr>
        <w:t xml:space="preserve"> der Vereins-Homepage</w:t>
      </w:r>
      <w:r w:rsidR="001C3BA2" w:rsidRPr="00FD1C50">
        <w:t xml:space="preserve"> nach dem passenden Sport-Angebot</w:t>
      </w:r>
      <w:r w:rsidR="001C3BA2">
        <w:t xml:space="preserve"> am Reiseziel umsehen und </w:t>
      </w:r>
      <w:r w:rsidR="00057CB5">
        <w:t xml:space="preserve">sich </w:t>
      </w:r>
      <w:r w:rsidR="001C3BA2">
        <w:t xml:space="preserve">für den entsprechenden Zeitraum anmelden. „Wir </w:t>
      </w:r>
      <w:r w:rsidR="00057CB5">
        <w:t xml:space="preserve">sind sicher, hiermit eine gute Erweiterung zum bisherigen Angebot geschaffen zu haben und </w:t>
      </w:r>
      <w:r w:rsidR="001C3BA2">
        <w:t xml:space="preserve">wünschen allen Mitgliedern viel Spaß beim Training in unseren Kooperations-Vereinen“, so </w:t>
      </w:r>
      <w:r w:rsidR="00FD1C50" w:rsidRPr="00FD1C50">
        <w:rPr>
          <w:highlight w:val="yellow"/>
        </w:rPr>
        <w:t>Max-Mustervorstand</w:t>
      </w:r>
      <w:r w:rsidR="001C3BA2">
        <w:t xml:space="preserve">. </w:t>
      </w:r>
    </w:p>
    <w:bookmarkEnd w:id="2"/>
    <w:p w14:paraId="6FCF645E" w14:textId="024A6CE7" w:rsidR="00F51102" w:rsidRDefault="00F51102" w:rsidP="001C3BA2"/>
    <w:p w14:paraId="7C408C0B" w14:textId="3917331A" w:rsidR="00F51102" w:rsidRPr="00F51102" w:rsidRDefault="00F51102" w:rsidP="001C3BA2">
      <w:pPr>
        <w:rPr>
          <w:u w:val="single"/>
        </w:rPr>
      </w:pPr>
      <w:bookmarkStart w:id="3" w:name="_Hlk89792374"/>
      <w:r w:rsidRPr="00F51102">
        <w:rPr>
          <w:u w:val="single"/>
        </w:rPr>
        <w:t>Ansprechpartner:</w:t>
      </w:r>
    </w:p>
    <w:p w14:paraId="5534629D" w14:textId="7E25F4E4" w:rsidR="00F51102" w:rsidRDefault="00FD1C50" w:rsidP="001C3BA2">
      <w:r w:rsidRPr="00FD1C50">
        <w:rPr>
          <w:highlight w:val="yellow"/>
        </w:rPr>
        <w:t>Max Mustervorstand</w:t>
      </w:r>
      <w:r w:rsidR="002B2C66">
        <w:t>,</w:t>
      </w:r>
      <w:r w:rsidR="002B2C66">
        <w:t xml:space="preserve"> Vorstand </w:t>
      </w:r>
      <w:r w:rsidRPr="00320286">
        <w:rPr>
          <w:highlight w:val="yellow"/>
        </w:rPr>
        <w:t>Muster-Verein</w:t>
      </w:r>
      <w:r w:rsidR="002B2C66">
        <w:t xml:space="preserve">, </w:t>
      </w:r>
      <w:proofErr w:type="gramStart"/>
      <w:r w:rsidR="00F51102">
        <w:t>Tel:.</w:t>
      </w:r>
      <w:proofErr w:type="gramEnd"/>
      <w:r w:rsidR="00F51102">
        <w:t xml:space="preserve"> </w:t>
      </w:r>
      <w:r w:rsidR="00F51102" w:rsidRPr="003767E9">
        <w:rPr>
          <w:highlight w:val="yellow"/>
        </w:rPr>
        <w:t>XXXXXX</w:t>
      </w:r>
      <w:r w:rsidR="002B2C66" w:rsidRPr="003767E9">
        <w:rPr>
          <w:highlight w:val="yellow"/>
        </w:rPr>
        <w:t xml:space="preserve">, </w:t>
      </w:r>
      <w:r w:rsidR="00F51102" w:rsidRPr="003767E9">
        <w:rPr>
          <w:highlight w:val="yellow"/>
        </w:rPr>
        <w:t>E-Mail: XXXXX</w:t>
      </w:r>
    </w:p>
    <w:p w14:paraId="05BCAEAD" w14:textId="3285E23D" w:rsidR="005010B3" w:rsidRDefault="005010B3" w:rsidP="001C3BA2"/>
    <w:p w14:paraId="55450B43" w14:textId="53842FA8" w:rsidR="005010B3" w:rsidRPr="005010B3" w:rsidRDefault="005010B3" w:rsidP="001C3BA2">
      <w:pPr>
        <w:rPr>
          <w:u w:val="single"/>
        </w:rPr>
      </w:pPr>
      <w:r w:rsidRPr="005010B3">
        <w:rPr>
          <w:u w:val="single"/>
        </w:rPr>
        <w:t xml:space="preserve">Über den </w:t>
      </w:r>
      <w:r w:rsidR="00FD1C50" w:rsidRPr="00320286">
        <w:rPr>
          <w:highlight w:val="yellow"/>
        </w:rPr>
        <w:t>Muster-Verein</w:t>
      </w:r>
      <w:r w:rsidRPr="005010B3">
        <w:rPr>
          <w:u w:val="single"/>
        </w:rPr>
        <w:t>:</w:t>
      </w:r>
    </w:p>
    <w:p w14:paraId="617B7C9F" w14:textId="5DFB9E3F" w:rsidR="005010B3" w:rsidRDefault="005010B3" w:rsidP="001C3BA2">
      <w:r>
        <w:t xml:space="preserve">Der </w:t>
      </w:r>
      <w:r w:rsidR="00FD1C50" w:rsidRPr="00320286">
        <w:rPr>
          <w:highlight w:val="yellow"/>
        </w:rPr>
        <w:t>Muster-Verein</w:t>
      </w:r>
      <w:r w:rsidR="00FD1C50">
        <w:t xml:space="preserve"> </w:t>
      </w:r>
      <w:r w:rsidRPr="00FD1C50">
        <w:t xml:space="preserve">ist mit </w:t>
      </w:r>
      <w:r w:rsidRPr="002B2C66">
        <w:rPr>
          <w:highlight w:val="yellow"/>
        </w:rPr>
        <w:t>XX Mitgliedern</w:t>
      </w:r>
      <w:r>
        <w:t xml:space="preserve"> der größte Sportverein in </w:t>
      </w:r>
      <w:r w:rsidR="00FD1C50">
        <w:t>Muster-Stadt/ Mustergegend</w:t>
      </w:r>
      <w:r>
        <w:t xml:space="preserve">. </w:t>
      </w:r>
      <w:r w:rsidRPr="002B2C66">
        <w:rPr>
          <w:highlight w:val="yellow"/>
        </w:rPr>
        <w:t>Seit XXXX</w:t>
      </w:r>
      <w:r>
        <w:t xml:space="preserve"> gibt es neben dem Basisangebot wie unter anderem </w:t>
      </w:r>
      <w:r w:rsidR="00FD1C50" w:rsidRPr="00FD1C50">
        <w:rPr>
          <w:highlight w:val="yellow"/>
        </w:rPr>
        <w:t>hier Abteilungen einfügen</w:t>
      </w:r>
      <w:r>
        <w:t xml:space="preserve"> ein breites Angebot rund um den Fitness- und Gesundheitssport im </w:t>
      </w:r>
      <w:r w:rsidR="00BC2E5D">
        <w:t xml:space="preserve">angegliederten </w:t>
      </w:r>
      <w:r>
        <w:t>St</w:t>
      </w:r>
      <w:r w:rsidR="00BC2E5D">
        <w:t>udio</w:t>
      </w:r>
      <w:r>
        <w:t xml:space="preserve">-Betrieb. Der </w:t>
      </w:r>
      <w:r w:rsidR="00FD1C50" w:rsidRPr="00320286">
        <w:rPr>
          <w:highlight w:val="yellow"/>
        </w:rPr>
        <w:t>Muster-Verein</w:t>
      </w:r>
      <w:r>
        <w:t xml:space="preserve"> </w:t>
      </w:r>
      <w:r w:rsidRPr="002B2C66">
        <w:rPr>
          <w:highlight w:val="yellow"/>
        </w:rPr>
        <w:t xml:space="preserve">beschäftigt XX fest angestellte und XX ehrenamtliche Mitarbeiter. Seit XX ist der </w:t>
      </w:r>
      <w:r w:rsidR="00FD1C50" w:rsidRPr="00320286">
        <w:rPr>
          <w:highlight w:val="yellow"/>
        </w:rPr>
        <w:t>Muster-Verein</w:t>
      </w:r>
      <w:r w:rsidR="00FD1C50">
        <w:t xml:space="preserve"> </w:t>
      </w:r>
      <w:r w:rsidRPr="002B2C66">
        <w:rPr>
          <w:highlight w:val="yellow"/>
        </w:rPr>
        <w:t>im Freiburger Kreis.</w:t>
      </w:r>
    </w:p>
    <w:p w14:paraId="1C680956" w14:textId="5E3AE11C" w:rsidR="005010B3" w:rsidRDefault="005010B3" w:rsidP="001C3BA2"/>
    <w:p w14:paraId="13DAEA35" w14:textId="65652672" w:rsidR="005010B3" w:rsidRPr="000476DA" w:rsidRDefault="005010B3" w:rsidP="001C3BA2">
      <w:pPr>
        <w:rPr>
          <w:u w:val="single"/>
        </w:rPr>
      </w:pPr>
      <w:r w:rsidRPr="000476DA">
        <w:rPr>
          <w:u w:val="single"/>
        </w:rPr>
        <w:t>Über den Freiburger Kreis</w:t>
      </w:r>
      <w:r w:rsidR="000476DA" w:rsidRPr="000476DA">
        <w:rPr>
          <w:u w:val="single"/>
        </w:rPr>
        <w:t>:</w:t>
      </w:r>
    </w:p>
    <w:p w14:paraId="4E19CFC0" w14:textId="6FBD69CE" w:rsidR="00B2284E" w:rsidRPr="004B335D" w:rsidRDefault="007C17CB" w:rsidP="007C17CB">
      <w:pPr>
        <w:rPr>
          <w:rFonts w:cstheme="minorHAnsi"/>
        </w:rPr>
      </w:pPr>
      <w:r w:rsidRPr="004B335D">
        <w:rPr>
          <w:rFonts w:cstheme="minorHAnsi"/>
          <w:color w:val="000000"/>
          <w:shd w:val="clear" w:color="auto" w:fill="FFFFFF"/>
        </w:rPr>
        <w:t>Der Freiburger Kreis e.V. ist eine Arbeitsgemeinschaft größerer deutscher Sportvereine mit derzeit über 180 Mitgliedsvereinen und über einer Million Sporttreibenden. Angeschlossen sind Vereine mit mehr als 3000 Mitgliedern und angegliedertem Studio-Betrieb.</w:t>
      </w:r>
      <w:r w:rsidR="004B335D" w:rsidRPr="004B335D">
        <w:rPr>
          <w:rFonts w:cstheme="minorHAnsi"/>
          <w:color w:val="000000"/>
          <w:shd w:val="clear" w:color="auto" w:fill="FFFFFF"/>
        </w:rPr>
        <w:t xml:space="preserve"> Durch seinen Vorstand, seine Vereine und Experten ist er für seine Mitglieder </w:t>
      </w:r>
      <w:r w:rsidR="000416EE">
        <w:rPr>
          <w:rFonts w:cstheme="minorHAnsi"/>
          <w:color w:val="000000"/>
          <w:shd w:val="clear" w:color="auto" w:fill="FFFFFF"/>
        </w:rPr>
        <w:t xml:space="preserve">unabhängiger </w:t>
      </w:r>
      <w:r w:rsidR="004B335D" w:rsidRPr="004B335D">
        <w:rPr>
          <w:rFonts w:cstheme="minorHAnsi"/>
          <w:color w:val="000000"/>
          <w:shd w:val="clear" w:color="auto" w:fill="FFFFFF"/>
        </w:rPr>
        <w:t>Dienstleister nach innen und Interessenvertreter nach außen.</w:t>
      </w:r>
      <w:bookmarkEnd w:id="3"/>
    </w:p>
    <w:sectPr w:rsidR="00B2284E" w:rsidRPr="004B335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96598" w14:textId="77777777" w:rsidR="002C78FA" w:rsidRDefault="002C78FA" w:rsidP="00320286">
      <w:pPr>
        <w:spacing w:after="0" w:line="240" w:lineRule="auto"/>
      </w:pPr>
      <w:r>
        <w:separator/>
      </w:r>
    </w:p>
  </w:endnote>
  <w:endnote w:type="continuationSeparator" w:id="0">
    <w:p w14:paraId="34EB43AD" w14:textId="77777777" w:rsidR="002C78FA" w:rsidRDefault="002C78FA" w:rsidP="00320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A4652" w14:textId="77777777" w:rsidR="002C78FA" w:rsidRDefault="002C78FA" w:rsidP="00320286">
      <w:pPr>
        <w:spacing w:after="0" w:line="240" w:lineRule="auto"/>
      </w:pPr>
      <w:r>
        <w:separator/>
      </w:r>
    </w:p>
  </w:footnote>
  <w:footnote w:type="continuationSeparator" w:id="0">
    <w:p w14:paraId="7EC7C484" w14:textId="77777777" w:rsidR="002C78FA" w:rsidRDefault="002C78FA" w:rsidP="00320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51FFF"/>
    <w:multiLevelType w:val="hybridMultilevel"/>
    <w:tmpl w:val="9894F1F6"/>
    <w:lvl w:ilvl="0" w:tplc="C62066B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84E"/>
    <w:rsid w:val="000416EE"/>
    <w:rsid w:val="000476DA"/>
    <w:rsid w:val="000570BE"/>
    <w:rsid w:val="00057CB5"/>
    <w:rsid w:val="00071488"/>
    <w:rsid w:val="00091BDD"/>
    <w:rsid w:val="000A5F9D"/>
    <w:rsid w:val="000F5B88"/>
    <w:rsid w:val="00120F4D"/>
    <w:rsid w:val="001561D2"/>
    <w:rsid w:val="00174DCE"/>
    <w:rsid w:val="00176816"/>
    <w:rsid w:val="001B1575"/>
    <w:rsid w:val="001C3BA2"/>
    <w:rsid w:val="001D38C0"/>
    <w:rsid w:val="00215B0F"/>
    <w:rsid w:val="002526C2"/>
    <w:rsid w:val="00254FFC"/>
    <w:rsid w:val="002B2C66"/>
    <w:rsid w:val="002C2138"/>
    <w:rsid w:val="002C78FA"/>
    <w:rsid w:val="00313B1A"/>
    <w:rsid w:val="00320286"/>
    <w:rsid w:val="00375C75"/>
    <w:rsid w:val="003767E9"/>
    <w:rsid w:val="00455990"/>
    <w:rsid w:val="004A5025"/>
    <w:rsid w:val="004B335D"/>
    <w:rsid w:val="005010B3"/>
    <w:rsid w:val="00547496"/>
    <w:rsid w:val="005A41C7"/>
    <w:rsid w:val="00626E5B"/>
    <w:rsid w:val="006B1B23"/>
    <w:rsid w:val="007C17CB"/>
    <w:rsid w:val="00807CCE"/>
    <w:rsid w:val="008A0DEF"/>
    <w:rsid w:val="008E7A72"/>
    <w:rsid w:val="00B2284E"/>
    <w:rsid w:val="00B40DEB"/>
    <w:rsid w:val="00B63788"/>
    <w:rsid w:val="00BC2E5D"/>
    <w:rsid w:val="00C4168A"/>
    <w:rsid w:val="00C702F1"/>
    <w:rsid w:val="00CC5041"/>
    <w:rsid w:val="00D01C97"/>
    <w:rsid w:val="00DC32FE"/>
    <w:rsid w:val="00E1138A"/>
    <w:rsid w:val="00E36A25"/>
    <w:rsid w:val="00E55354"/>
    <w:rsid w:val="00F51102"/>
    <w:rsid w:val="00FD1C50"/>
    <w:rsid w:val="00FE77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F0949"/>
  <w15:chartTrackingRefBased/>
  <w15:docId w15:val="{C5E38220-C693-406F-B6AA-E1C7513D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C3BA2"/>
    <w:rPr>
      <w:color w:val="0563C1" w:themeColor="hyperlink"/>
      <w:u w:val="single"/>
    </w:rPr>
  </w:style>
  <w:style w:type="paragraph" w:styleId="Listenabsatz">
    <w:name w:val="List Paragraph"/>
    <w:basedOn w:val="Standard"/>
    <w:uiPriority w:val="34"/>
    <w:qFormat/>
    <w:rsid w:val="00807CCE"/>
    <w:pPr>
      <w:ind w:left="720"/>
      <w:contextualSpacing/>
    </w:pPr>
  </w:style>
  <w:style w:type="paragraph" w:styleId="Kopfzeile">
    <w:name w:val="header"/>
    <w:basedOn w:val="Standard"/>
    <w:link w:val="KopfzeileZchn"/>
    <w:uiPriority w:val="99"/>
    <w:unhideWhenUsed/>
    <w:rsid w:val="003202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0286"/>
  </w:style>
  <w:style w:type="paragraph" w:styleId="Fuzeile">
    <w:name w:val="footer"/>
    <w:basedOn w:val="Standard"/>
    <w:link w:val="FuzeileZchn"/>
    <w:uiPriority w:val="99"/>
    <w:unhideWhenUsed/>
    <w:rsid w:val="003202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0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g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3688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Wenzel</dc:creator>
  <cp:keywords/>
  <dc:description/>
  <cp:lastModifiedBy>Horst Beck</cp:lastModifiedBy>
  <cp:revision>4</cp:revision>
  <dcterms:created xsi:type="dcterms:W3CDTF">2021-12-15T14:11:00Z</dcterms:created>
  <dcterms:modified xsi:type="dcterms:W3CDTF">2021-12-15T14:12:00Z</dcterms:modified>
</cp:coreProperties>
</file>